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A690" w14:textId="1C50D36C" w:rsidR="00F91950" w:rsidRDefault="00D41C5D" w:rsidP="00362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7E017D" wp14:editId="2D595F98">
            <wp:simplePos x="0" y="0"/>
            <wp:positionH relativeFrom="column">
              <wp:posOffset>990600</wp:posOffset>
            </wp:positionH>
            <wp:positionV relativeFrom="paragraph">
              <wp:posOffset>0</wp:posOffset>
            </wp:positionV>
            <wp:extent cx="3943350" cy="1247775"/>
            <wp:effectExtent l="0" t="0" r="0" b="9525"/>
            <wp:wrapTopAndBottom/>
            <wp:docPr id="1039678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78207" name="Picture 10396782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A69F2" w14:textId="2A889832" w:rsidR="00F91950" w:rsidRDefault="00D41C5D" w:rsidP="00362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D3330B3" w14:textId="087FC30C" w:rsidR="0036270D" w:rsidRPr="0036270D" w:rsidRDefault="0036270D" w:rsidP="0036270D">
      <w:pPr>
        <w:rPr>
          <w:rFonts w:ascii="Times New Roman" w:hAnsi="Times New Roman" w:cs="Times New Roman"/>
        </w:rPr>
      </w:pPr>
      <w:r w:rsidRPr="00D41C5D">
        <w:rPr>
          <w:rFonts w:ascii="Times New Roman" w:hAnsi="Times New Roman" w:cs="Times New Roman"/>
          <w:b/>
          <w:bCs/>
          <w:u w:val="single"/>
        </w:rPr>
        <w:t>Interproximal Reduction</w:t>
      </w:r>
      <w:r w:rsidRPr="0036270D">
        <w:rPr>
          <w:rFonts w:ascii="Times New Roman" w:hAnsi="Times New Roman" w:cs="Times New Roman"/>
          <w:b/>
          <w:bCs/>
        </w:rPr>
        <w:t xml:space="preserve"> (filing between teeth with a diamond infused strip):</w:t>
      </w:r>
      <w:r w:rsidRPr="0036270D">
        <w:rPr>
          <w:rFonts w:ascii="Times New Roman" w:hAnsi="Times New Roman" w:cs="Times New Roman"/>
        </w:rPr>
        <w:t> </w:t>
      </w:r>
    </w:p>
    <w:p w14:paraId="6FE02302" w14:textId="77777777" w:rsidR="0036270D" w:rsidRPr="0036270D" w:rsidRDefault="0036270D" w:rsidP="0036270D">
      <w:p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b/>
          <w:bCs/>
        </w:rPr>
        <w:t>How Interproximal Reduction Helps:</w:t>
      </w:r>
      <w:r w:rsidRPr="0036270D">
        <w:rPr>
          <w:rFonts w:ascii="Times New Roman" w:hAnsi="Times New Roman" w:cs="Times New Roman"/>
        </w:rPr>
        <w:t> </w:t>
      </w:r>
    </w:p>
    <w:p w14:paraId="04ABF7B8" w14:textId="77777777" w:rsidR="0036270D" w:rsidRPr="0036270D" w:rsidRDefault="0036270D" w:rsidP="0036270D">
      <w:p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Interproximal reduction (IPR) involves carefully removing a very small amount of enamel from the sides of selected teeth (typically the mandibular incisors). </w:t>
      </w:r>
    </w:p>
    <w:p w14:paraId="544B0836" w14:textId="77777777" w:rsidR="0036270D" w:rsidRPr="0036270D" w:rsidRDefault="0036270D" w:rsidP="003627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b/>
          <w:bCs/>
        </w:rPr>
        <w:t>Purpose:</w:t>
      </w:r>
      <w:r w:rsidRPr="0036270D">
        <w:rPr>
          <w:rFonts w:ascii="Times New Roman" w:hAnsi="Times New Roman" w:cs="Times New Roman"/>
        </w:rPr>
        <w:t> </w:t>
      </w:r>
    </w:p>
    <w:p w14:paraId="5D86EC90" w14:textId="77777777" w:rsidR="0036270D" w:rsidRPr="0036270D" w:rsidRDefault="0036270D" w:rsidP="0036270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To create space between the teeth for better alignment. </w:t>
      </w:r>
    </w:p>
    <w:p w14:paraId="1C2E2E33" w14:textId="77777777" w:rsidR="0036270D" w:rsidRPr="0036270D" w:rsidRDefault="0036270D" w:rsidP="003627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To adjust the size of the lower teeth to match the upper teeth more proportionally. </w:t>
      </w:r>
    </w:p>
    <w:p w14:paraId="32AF24DB" w14:textId="77777777" w:rsidR="0036270D" w:rsidRPr="0036270D" w:rsidRDefault="0036270D" w:rsidP="003627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To reduce black triangles </w:t>
      </w:r>
    </w:p>
    <w:p w14:paraId="0425C698" w14:textId="77777777" w:rsidR="0036270D" w:rsidRPr="0036270D" w:rsidRDefault="0036270D" w:rsidP="00362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b/>
          <w:bCs/>
        </w:rPr>
        <w:t>Procedure:</w:t>
      </w:r>
      <w:r w:rsidRPr="0036270D">
        <w:rPr>
          <w:rFonts w:ascii="Times New Roman" w:hAnsi="Times New Roman" w:cs="Times New Roman"/>
        </w:rPr>
        <w:t> </w:t>
      </w:r>
    </w:p>
    <w:p w14:paraId="38407150" w14:textId="24C16EB9" w:rsidR="0036270D" w:rsidRPr="0036270D" w:rsidRDefault="0036270D" w:rsidP="0036270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orthodontist</w:t>
      </w:r>
      <w:r w:rsidRPr="0036270D">
        <w:rPr>
          <w:rFonts w:ascii="Times New Roman" w:hAnsi="Times New Roman" w:cs="Times New Roman"/>
        </w:rPr>
        <w:t xml:space="preserve"> uses specialized tools to gently reshape the enamel between the teeth. </w:t>
      </w:r>
    </w:p>
    <w:p w14:paraId="1B47D777" w14:textId="77777777" w:rsidR="0036270D" w:rsidRPr="0036270D" w:rsidRDefault="0036270D" w:rsidP="0036270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Only a tiny amount of enamel is removed—enough to solve the size discrepancy without harming the teeth. </w:t>
      </w:r>
    </w:p>
    <w:p w14:paraId="2E21BC0F" w14:textId="77777777" w:rsidR="0036270D" w:rsidRPr="0036270D" w:rsidRDefault="0036270D" w:rsidP="0036270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b/>
          <w:bCs/>
        </w:rPr>
        <w:t>Result:</w:t>
      </w:r>
      <w:r w:rsidRPr="0036270D">
        <w:rPr>
          <w:rFonts w:ascii="Times New Roman" w:hAnsi="Times New Roman" w:cs="Times New Roman"/>
        </w:rPr>
        <w:t> </w:t>
      </w:r>
    </w:p>
    <w:p w14:paraId="5F385E65" w14:textId="77777777" w:rsidR="0036270D" w:rsidRPr="0036270D" w:rsidRDefault="0036270D" w:rsidP="0036270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This allows the teeth to fit together properly, improving both bite and appearance. </w:t>
      </w:r>
    </w:p>
    <w:p w14:paraId="108A2575" w14:textId="3A3DB566" w:rsidR="0036270D" w:rsidRPr="0036270D" w:rsidRDefault="0036270D" w:rsidP="0036270D">
      <w:p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noProof/>
        </w:rPr>
        <w:drawing>
          <wp:inline distT="0" distB="0" distL="0" distR="0" wp14:anchorId="74C226DD" wp14:editId="481A766B">
            <wp:extent cx="9525" cy="9525"/>
            <wp:effectExtent l="0" t="0" r="0" b="0"/>
            <wp:docPr id="2000585461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70D">
        <w:rPr>
          <w:rFonts w:ascii="Times New Roman" w:hAnsi="Times New Roman" w:cs="Times New Roman"/>
        </w:rPr>
        <w:t> </w:t>
      </w:r>
    </w:p>
    <w:p w14:paraId="1ECBA809" w14:textId="77777777" w:rsidR="0036270D" w:rsidRPr="0036270D" w:rsidRDefault="0036270D" w:rsidP="0036270D">
      <w:p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  <w:b/>
          <w:bCs/>
        </w:rPr>
        <w:t>Why is it Safe?</w:t>
      </w:r>
      <w:r w:rsidRPr="0036270D">
        <w:rPr>
          <w:rFonts w:ascii="Times New Roman" w:hAnsi="Times New Roman" w:cs="Times New Roman"/>
        </w:rPr>
        <w:t> </w:t>
      </w:r>
    </w:p>
    <w:p w14:paraId="05FA3365" w14:textId="77777777" w:rsidR="0036270D" w:rsidRPr="0036270D" w:rsidRDefault="0036270D" w:rsidP="0036270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6270D">
        <w:rPr>
          <w:rFonts w:ascii="Times New Roman" w:hAnsi="Times New Roman" w:cs="Times New Roman"/>
        </w:rPr>
        <w:t>Enamel is very strong, and only a small portion is removed, so the integrity of the teeth is preserved. </w:t>
      </w:r>
    </w:p>
    <w:p w14:paraId="29C37C92" w14:textId="56524622" w:rsidR="0036270D" w:rsidRDefault="0036270D">
      <w:r w:rsidRPr="0036270D">
        <w:t> </w:t>
      </w:r>
      <w:r w:rsidR="00D41C5D">
        <w:t xml:space="preserve">                                              </w:t>
      </w:r>
      <w:r w:rsidR="00D41C5D" w:rsidRPr="0036270D">
        <w:rPr>
          <w:noProof/>
        </w:rPr>
        <w:drawing>
          <wp:inline distT="0" distB="0" distL="0" distR="0" wp14:anchorId="6A1665B1" wp14:editId="78482D29">
            <wp:extent cx="1684046" cy="1095375"/>
            <wp:effectExtent l="0" t="0" r="0" b="0"/>
            <wp:docPr id="156214809" name="Picture 5" descr="What is Interproximal Reduction (IPR)? [with vide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hat is Interproximal Reduction (IPR)? [with video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22" cy="109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C5D" w:rsidRPr="0036270D">
        <w:rPr>
          <w:noProof/>
        </w:rPr>
        <w:drawing>
          <wp:inline distT="0" distB="0" distL="0" distR="0" wp14:anchorId="735ABFA9" wp14:editId="43584123">
            <wp:extent cx="2245995" cy="1133197"/>
            <wp:effectExtent l="0" t="0" r="1905" b="0"/>
            <wp:docPr id="1763468550" name="Picture 4" descr="A close-up of a model of tee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 close-up of a model of tee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74" cy="114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13E"/>
    <w:multiLevelType w:val="multilevel"/>
    <w:tmpl w:val="C2387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08D6CF6"/>
    <w:multiLevelType w:val="multilevel"/>
    <w:tmpl w:val="D5B890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EE7F8B"/>
    <w:multiLevelType w:val="multilevel"/>
    <w:tmpl w:val="967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094F5E"/>
    <w:multiLevelType w:val="multilevel"/>
    <w:tmpl w:val="21CC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40FA0"/>
    <w:multiLevelType w:val="multilevel"/>
    <w:tmpl w:val="1FCC4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8A8388C"/>
    <w:multiLevelType w:val="multilevel"/>
    <w:tmpl w:val="1F960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E825111"/>
    <w:multiLevelType w:val="multilevel"/>
    <w:tmpl w:val="A13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4E4871"/>
    <w:multiLevelType w:val="multilevel"/>
    <w:tmpl w:val="9BC08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C607A61"/>
    <w:multiLevelType w:val="multilevel"/>
    <w:tmpl w:val="54CC6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099007A"/>
    <w:multiLevelType w:val="multilevel"/>
    <w:tmpl w:val="EAB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0D"/>
    <w:rsid w:val="0036270D"/>
    <w:rsid w:val="00801210"/>
    <w:rsid w:val="00B54539"/>
    <w:rsid w:val="00D41C5D"/>
    <w:rsid w:val="00F91950"/>
    <w:rsid w:val="00F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9B0F"/>
  <w15:chartTrackingRefBased/>
  <w15:docId w15:val="{770DDD22-09D7-4419-99D3-C83D094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09169A84BA44A64BA4760AB53F10" ma:contentTypeVersion="10" ma:contentTypeDescription="Create a new document." ma:contentTypeScope="" ma:versionID="5d025567b6a08aa8377a1f707e78a975">
  <xsd:schema xmlns:xsd="http://www.w3.org/2001/XMLSchema" xmlns:xs="http://www.w3.org/2001/XMLSchema" xmlns:p="http://schemas.microsoft.com/office/2006/metadata/properties" xmlns:ns3="fb13fb6f-c593-42e2-ba4a-0d24e5b4474d" targetNamespace="http://schemas.microsoft.com/office/2006/metadata/properties" ma:root="true" ma:fieldsID="278cc86eb2a09b4224d4b6e8f156df7e" ns3:_="">
    <xsd:import namespace="fb13fb6f-c593-42e2-ba4a-0d24e5b447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3fb6f-c593-42e2-ba4a-0d24e5b447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13fb6f-c593-42e2-ba4a-0d24e5b4474d" xsi:nil="true"/>
  </documentManagement>
</p:properties>
</file>

<file path=customXml/itemProps1.xml><?xml version="1.0" encoding="utf-8"?>
<ds:datastoreItem xmlns:ds="http://schemas.openxmlformats.org/officeDocument/2006/customXml" ds:itemID="{746E86EC-92D7-4E88-9130-8EFE6A6E7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3fb6f-c593-42e2-ba4a-0d24e5b44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B8166-4E7A-4484-9BE8-2A2B00B05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67F46-6B10-40CB-AFE8-D068ECDEC77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b13fb6f-c593-42e2-ba4a-0d24e5b447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Siddhi Doshi</dc:creator>
  <cp:keywords/>
  <dc:description/>
  <cp:lastModifiedBy>Siddhi Doshi</cp:lastModifiedBy>
  <cp:revision>2</cp:revision>
  <dcterms:created xsi:type="dcterms:W3CDTF">2025-11-09T21:04:00Z</dcterms:created>
  <dcterms:modified xsi:type="dcterms:W3CDTF">2025-11-09T21:04:00Z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0x010100F54109169A84BA44A64BA4760AB53F10</vt:lpwstr>
  </property>
</Properties>
</file>